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bookmarkStart w:id="0" w:name="_GoBack"/>
      <w:bookmarkEnd w:id="0"/>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Rimandonotadichiusura"/>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Rimandonotadichiusura"/>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65713A19"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BAAE3F4" w14:textId="77777777" w:rsidR="00335864"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p w14:paraId="6643875F" w14:textId="77777777" w:rsidR="00E368EA" w:rsidRDefault="00E368EA">
            <w:pPr>
              <w:widowControl w:val="0"/>
              <w:spacing w:after="0" w:line="240" w:lineRule="auto"/>
              <w:jc w:val="center"/>
              <w:rPr>
                <w:rFonts w:ascii="Calibri" w:eastAsia="Times New Roman" w:hAnsi="Calibri" w:cs="Times New Roman"/>
                <w:color w:val="000000"/>
                <w:sz w:val="16"/>
                <w:szCs w:val="16"/>
                <w:highlight w:val="yellow"/>
                <w:lang w:val="fr-BE" w:eastAsia="en-GB"/>
              </w:rPr>
            </w:pPr>
          </w:p>
          <w:p w14:paraId="596F19A6" w14:textId="77777777" w:rsidR="00E368EA" w:rsidRDefault="00E368EA">
            <w:pPr>
              <w:widowControl w:val="0"/>
              <w:spacing w:after="0" w:line="240" w:lineRule="auto"/>
              <w:jc w:val="center"/>
              <w:rPr>
                <w:rFonts w:ascii="Calibri" w:eastAsia="Times New Roman" w:hAnsi="Calibri" w:cs="Times New Roman"/>
                <w:color w:val="000000"/>
                <w:sz w:val="16"/>
                <w:szCs w:val="16"/>
                <w:highlight w:val="yellow"/>
                <w:lang w:val="fr-BE" w:eastAsia="en-GB"/>
              </w:rPr>
            </w:pPr>
          </w:p>
          <w:p w14:paraId="3E0966F5" w14:textId="47AD2B9E" w:rsidR="00E368EA" w:rsidRPr="00FD3847" w:rsidRDefault="00E368EA">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5"/>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6E6A17">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6E6A17">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Testocommento"/>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stocommento"/>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Testocomment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0BEBF594" w14:textId="77777777" w:rsidR="00335864" w:rsidRDefault="00335864">
            <w:pPr>
              <w:pStyle w:val="Testocommento"/>
              <w:widowControl w:val="0"/>
              <w:tabs>
                <w:tab w:val="left" w:pos="5812"/>
              </w:tabs>
              <w:spacing w:after="0"/>
              <w:rPr>
                <w:rFonts w:asciiTheme="minorHAnsi" w:hAnsiTheme="minorHAnsi" w:cs="Arial"/>
                <w:sz w:val="16"/>
                <w:szCs w:val="16"/>
                <w:lang w:val="en-GB"/>
              </w:rPr>
            </w:pPr>
          </w:p>
          <w:p w14:paraId="7D01D093" w14:textId="77777777" w:rsidR="00C33D94" w:rsidRDefault="00C33D94">
            <w:pPr>
              <w:pStyle w:val="Testocommento"/>
              <w:widowControl w:val="0"/>
              <w:tabs>
                <w:tab w:val="left" w:pos="5812"/>
              </w:tabs>
              <w:spacing w:after="0"/>
              <w:rPr>
                <w:rFonts w:asciiTheme="minorHAnsi" w:hAnsiTheme="minorHAnsi" w:cs="Arial"/>
                <w:sz w:val="16"/>
                <w:szCs w:val="16"/>
                <w:lang w:val="en-GB"/>
              </w:rPr>
            </w:pPr>
          </w:p>
          <w:p w14:paraId="5659ED43" w14:textId="77777777" w:rsidR="00C33D94" w:rsidRDefault="00C33D94">
            <w:pPr>
              <w:pStyle w:val="Testocommento"/>
              <w:widowControl w:val="0"/>
              <w:tabs>
                <w:tab w:val="left" w:pos="5812"/>
              </w:tabs>
              <w:spacing w:after="0"/>
              <w:rPr>
                <w:rFonts w:asciiTheme="minorHAnsi" w:hAnsiTheme="minorHAnsi" w:cs="Arial"/>
                <w:sz w:val="16"/>
                <w:szCs w:val="16"/>
                <w:lang w:val="en-GB"/>
              </w:rPr>
            </w:pPr>
          </w:p>
          <w:p w14:paraId="60719AD4" w14:textId="49AB9402" w:rsidR="00C33D94" w:rsidRDefault="00C33D94">
            <w:pPr>
              <w:pStyle w:val="Testocommento"/>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Testocommento"/>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36864692" w:rsidR="00335864" w:rsidRDefault="00335864">
            <w:pPr>
              <w:widowControl w:val="0"/>
              <w:spacing w:after="0"/>
              <w:ind w:right="-993"/>
              <w:rPr>
                <w:rFonts w:cs="Calibri"/>
                <w:b/>
                <w:sz w:val="16"/>
                <w:szCs w:val="16"/>
                <w:lang w:val="en-GB"/>
              </w:rPr>
            </w:pPr>
          </w:p>
          <w:p w14:paraId="584E2BCD" w14:textId="77777777" w:rsidR="00C33D94" w:rsidRDefault="00C33D9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7"/>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49F32C5E" w:rsidR="00335864" w:rsidRDefault="00335864">
            <w:pPr>
              <w:widowControl w:val="0"/>
              <w:spacing w:after="0"/>
              <w:ind w:right="-992"/>
              <w:rPr>
                <w:rFonts w:cs="Arial"/>
                <w:sz w:val="16"/>
                <w:szCs w:val="16"/>
                <w:lang w:val="en-GB"/>
              </w:rPr>
            </w:pPr>
          </w:p>
          <w:p w14:paraId="10F9E446" w14:textId="5DB707E7" w:rsidR="00C33D94" w:rsidRDefault="00C33D94">
            <w:pPr>
              <w:widowControl w:val="0"/>
              <w:spacing w:after="0"/>
              <w:ind w:right="-992"/>
              <w:rPr>
                <w:rFonts w:cs="Arial"/>
                <w:sz w:val="16"/>
                <w:szCs w:val="16"/>
                <w:lang w:val="en-GB"/>
              </w:rPr>
            </w:pPr>
          </w:p>
          <w:p w14:paraId="51B704C8" w14:textId="77777777" w:rsidR="00C33D94" w:rsidRDefault="00C33D9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53F3AA7" w:rsidR="00335864" w:rsidRDefault="00335864">
            <w:pPr>
              <w:widowControl w:val="0"/>
              <w:spacing w:after="0"/>
              <w:ind w:left="-6" w:firstLine="6"/>
              <w:rPr>
                <w:rFonts w:cs="Calibri"/>
                <w:b/>
                <w:sz w:val="16"/>
                <w:szCs w:val="16"/>
                <w:lang w:val="en-GB"/>
              </w:rPr>
            </w:pPr>
          </w:p>
          <w:p w14:paraId="15BA1C3F" w14:textId="1FDA4EDE" w:rsidR="00C33D94" w:rsidRDefault="00C33D94">
            <w:pPr>
              <w:widowControl w:val="0"/>
              <w:spacing w:after="0"/>
              <w:ind w:left="-6" w:firstLine="6"/>
              <w:rPr>
                <w:rFonts w:cs="Calibri"/>
                <w:b/>
                <w:sz w:val="16"/>
                <w:szCs w:val="16"/>
                <w:lang w:val="en-GB"/>
              </w:rPr>
            </w:pPr>
          </w:p>
          <w:p w14:paraId="1510540C" w14:textId="77777777" w:rsidR="00C33D94" w:rsidRDefault="00C33D9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2E750915" w:rsidR="00335864" w:rsidRDefault="00335864">
            <w:pPr>
              <w:widowControl w:val="0"/>
              <w:spacing w:after="0"/>
              <w:ind w:right="-993"/>
              <w:rPr>
                <w:rFonts w:cs="Arial"/>
                <w:sz w:val="16"/>
                <w:szCs w:val="16"/>
                <w:lang w:val="en-GB"/>
              </w:rPr>
            </w:pPr>
          </w:p>
          <w:p w14:paraId="5AEA315C" w14:textId="6574823E" w:rsidR="00C33D94" w:rsidRDefault="00C33D94">
            <w:pPr>
              <w:widowControl w:val="0"/>
              <w:spacing w:after="0"/>
              <w:ind w:right="-993"/>
              <w:rPr>
                <w:rFonts w:cs="Arial"/>
                <w:sz w:val="16"/>
                <w:szCs w:val="16"/>
                <w:lang w:val="en-GB"/>
              </w:rPr>
            </w:pPr>
          </w:p>
          <w:p w14:paraId="41B56CF9" w14:textId="77777777" w:rsidR="00C33D94" w:rsidRDefault="00C33D9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8"/>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rsidTr="00E368EA">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lastRenderedPageBreak/>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9"/>
            </w:r>
          </w:p>
          <w:p w14:paraId="1526C146" w14:textId="77777777" w:rsidR="00335864" w:rsidRDefault="00043873">
            <w:pPr>
              <w:pStyle w:val="Paragrafoelenco"/>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0"/>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Paragrafoelenco"/>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Paragrafoelenco"/>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E368EA">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7434DA8A" w14:textId="52F009B1" w:rsidR="00335864" w:rsidRDefault="00043873" w:rsidP="00C33D94">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t>Table C - Receiving Organisation</w:t>
            </w: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E368EA">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bookmarkStart w:id="1" w:name="_Hlk193356256"/>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E368EA">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bookmarkStart w:id="2" w:name="_Hlk193356273"/>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E368EA">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rsidTr="00E368EA">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77A21E22" w:rsidR="00335864" w:rsidRPr="00BA7024" w:rsidRDefault="00043873"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Responsible person</w:t>
            </w:r>
            <w:r w:rsidR="00341694" w:rsidRPr="00BA7024">
              <w:rPr>
                <w:rStyle w:val="Rimandonotadichiusura"/>
                <w:rFonts w:eastAsia="Times New Roman" w:cstheme="minorHAnsi"/>
                <w:color w:val="000000"/>
                <w:sz w:val="16"/>
                <w:szCs w:val="16"/>
                <w:lang w:val="en-IE" w:eastAsia="en-GB"/>
              </w:rPr>
              <w:endnoteReference w:id="11"/>
            </w:r>
            <w:r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rsidTr="00E368EA">
        <w:trPr>
          <w:trHeight w:val="251"/>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bookmarkEnd w:id="1"/>
      <w:bookmarkEnd w:id="2"/>
    </w:tbl>
    <w:p w14:paraId="61E3A3C1" w14:textId="77777777" w:rsidR="00B06AD1" w:rsidRDefault="00B06AD1" w:rsidP="00C33D94">
      <w:pPr>
        <w:spacing w:after="0"/>
        <w:rPr>
          <w:b/>
          <w:lang w:val="en-GB"/>
        </w:rPr>
      </w:pPr>
    </w:p>
    <w:p w14:paraId="38AD4046" w14:textId="77777777" w:rsidR="00B06AD1" w:rsidRDefault="00B06AD1">
      <w:pPr>
        <w:spacing w:after="0"/>
        <w:jc w:val="center"/>
        <w:rPr>
          <w:b/>
          <w:lang w:val="en-GB"/>
        </w:rPr>
      </w:pPr>
    </w:p>
    <w:p w14:paraId="1053144C" w14:textId="77777777" w:rsidR="00B06AD1" w:rsidRDefault="00B06AD1">
      <w:pPr>
        <w:spacing w:after="0"/>
        <w:jc w:val="center"/>
        <w:rPr>
          <w:b/>
          <w:lang w:val="en-GB"/>
        </w:rPr>
      </w:pPr>
    </w:p>
    <w:p w14:paraId="0AD66387" w14:textId="69878DAD"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Testocommento"/>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Testocommento"/>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stocomment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44CC01E0" w14:textId="77777777" w:rsidR="00335864" w:rsidRDefault="00335864">
            <w:pPr>
              <w:pStyle w:val="Testocommento"/>
              <w:widowControl w:val="0"/>
              <w:tabs>
                <w:tab w:val="left" w:pos="5812"/>
              </w:tabs>
              <w:spacing w:after="0"/>
              <w:rPr>
                <w:rFonts w:asciiTheme="minorHAnsi" w:eastAsiaTheme="minorHAnsi" w:hAnsiTheme="minorHAnsi" w:cs="Calibri"/>
                <w:b/>
                <w:sz w:val="16"/>
                <w:szCs w:val="16"/>
                <w:lang w:val="en-GB"/>
              </w:rPr>
            </w:pPr>
          </w:p>
          <w:p w14:paraId="3E6D3B46" w14:textId="77777777" w:rsidR="00C33D94" w:rsidRDefault="00C33D94">
            <w:pPr>
              <w:pStyle w:val="Testocommento"/>
              <w:widowControl w:val="0"/>
              <w:tabs>
                <w:tab w:val="left" w:pos="5812"/>
              </w:tabs>
              <w:spacing w:after="0"/>
              <w:rPr>
                <w:rFonts w:asciiTheme="minorHAnsi" w:eastAsiaTheme="minorHAnsi" w:hAnsiTheme="minorHAnsi" w:cs="Calibri"/>
                <w:b/>
                <w:sz w:val="16"/>
                <w:szCs w:val="16"/>
                <w:lang w:val="en-GB"/>
              </w:rPr>
            </w:pPr>
          </w:p>
          <w:p w14:paraId="6B485612" w14:textId="6170C61D" w:rsidR="00C33D94" w:rsidRDefault="00C33D94">
            <w:pPr>
              <w:pStyle w:val="Testocommento"/>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stocommento"/>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5DB0A9C9" w:rsidR="00335864" w:rsidRDefault="00335864">
            <w:pPr>
              <w:widowControl w:val="0"/>
              <w:spacing w:after="0"/>
              <w:ind w:right="-993"/>
              <w:rPr>
                <w:rFonts w:cs="Arial"/>
                <w:sz w:val="16"/>
                <w:szCs w:val="16"/>
                <w:lang w:val="en-GB"/>
              </w:rPr>
            </w:pPr>
          </w:p>
          <w:p w14:paraId="5D6E5FBB" w14:textId="77777777" w:rsidR="00C33D94" w:rsidRDefault="00C33D9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16C85700" w14:textId="77777777" w:rsidR="00335864" w:rsidRDefault="00335864">
            <w:pPr>
              <w:widowControl w:val="0"/>
              <w:spacing w:after="0"/>
              <w:ind w:right="-992"/>
              <w:rPr>
                <w:rFonts w:cs="Calibri"/>
                <w:b/>
                <w:sz w:val="16"/>
                <w:szCs w:val="16"/>
                <w:lang w:val="en-GB"/>
              </w:rPr>
            </w:pPr>
          </w:p>
          <w:p w14:paraId="0700628C" w14:textId="77777777" w:rsidR="00C33D94" w:rsidRDefault="00C33D94">
            <w:pPr>
              <w:widowControl w:val="0"/>
              <w:spacing w:after="0"/>
              <w:ind w:right="-992"/>
              <w:rPr>
                <w:rFonts w:cs="Calibri"/>
                <w:b/>
                <w:sz w:val="16"/>
                <w:szCs w:val="16"/>
                <w:lang w:val="en-GB"/>
              </w:rPr>
            </w:pPr>
          </w:p>
          <w:p w14:paraId="49B3874B" w14:textId="1EBE5645" w:rsidR="00C33D94" w:rsidRDefault="00C33D9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34D1414B" w:rsidR="00335864" w:rsidRDefault="00335864">
            <w:pPr>
              <w:widowControl w:val="0"/>
              <w:spacing w:after="0"/>
              <w:ind w:left="-6" w:firstLine="6"/>
              <w:rPr>
                <w:rFonts w:cs="Calibri"/>
                <w:b/>
                <w:sz w:val="16"/>
                <w:szCs w:val="16"/>
                <w:lang w:val="en-GB"/>
              </w:rPr>
            </w:pPr>
          </w:p>
          <w:p w14:paraId="5AC2A912" w14:textId="78DCF4AC" w:rsidR="00C33D94" w:rsidRDefault="00C33D94">
            <w:pPr>
              <w:widowControl w:val="0"/>
              <w:spacing w:after="0"/>
              <w:ind w:left="-6" w:firstLine="6"/>
              <w:rPr>
                <w:rFonts w:cs="Calibri"/>
                <w:b/>
                <w:sz w:val="16"/>
                <w:szCs w:val="16"/>
                <w:lang w:val="en-GB"/>
              </w:rPr>
            </w:pPr>
          </w:p>
          <w:p w14:paraId="4FA36238" w14:textId="77777777" w:rsidR="00C33D94" w:rsidRDefault="00C33D9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49FBE25F" w:rsidR="00335864" w:rsidRDefault="00335864">
            <w:pPr>
              <w:widowControl w:val="0"/>
              <w:spacing w:after="0"/>
              <w:ind w:right="-993"/>
              <w:rPr>
                <w:rFonts w:cs="Arial"/>
                <w:sz w:val="16"/>
                <w:szCs w:val="16"/>
                <w:lang w:val="en-GB"/>
              </w:rPr>
            </w:pPr>
          </w:p>
          <w:p w14:paraId="5F284328" w14:textId="26A53DE9" w:rsidR="00C33D94" w:rsidRDefault="00C33D94">
            <w:pPr>
              <w:widowControl w:val="0"/>
              <w:spacing w:after="0"/>
              <w:ind w:right="-993"/>
              <w:rPr>
                <w:rFonts w:cs="Arial"/>
                <w:sz w:val="16"/>
                <w:szCs w:val="16"/>
                <w:lang w:val="en-GB"/>
              </w:rPr>
            </w:pPr>
          </w:p>
          <w:p w14:paraId="2C44C819" w14:textId="77777777" w:rsidR="00C33D94" w:rsidRDefault="00C33D9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5542A794" w14:textId="77777777" w:rsidR="00B06AD1" w:rsidRDefault="00B06AD1">
      <w:pPr>
        <w:spacing w:after="0"/>
        <w:rPr>
          <w:b/>
          <w:lang w:val="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B06AD1" w:rsidRPr="00B06AD1" w14:paraId="4690690E" w14:textId="77777777" w:rsidTr="003D17B7">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13964C09" w14:textId="77777777" w:rsidR="00B06AD1" w:rsidRPr="00B06AD1" w:rsidRDefault="00B06AD1" w:rsidP="00B06AD1">
            <w:pPr>
              <w:spacing w:after="0"/>
              <w:jc w:val="center"/>
              <w:rPr>
                <w:b/>
                <w:bCs/>
                <w:sz w:val="18"/>
                <w:szCs w:val="18"/>
                <w:lang w:val="en-GB"/>
              </w:rPr>
            </w:pPr>
            <w:r w:rsidRPr="00B06AD1">
              <w:rPr>
                <w:b/>
                <w:bCs/>
                <w:sz w:val="18"/>
                <w:szCs w:val="18"/>
                <w:lang w:val="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07EFAA2C" w14:textId="77777777" w:rsidR="00B06AD1" w:rsidRPr="00B06AD1" w:rsidRDefault="00B06AD1" w:rsidP="00B06AD1">
            <w:pPr>
              <w:spacing w:after="0"/>
              <w:jc w:val="center"/>
              <w:rPr>
                <w:b/>
                <w:bCs/>
                <w:sz w:val="18"/>
                <w:szCs w:val="18"/>
                <w:lang w:val="en-GB"/>
              </w:rPr>
            </w:pPr>
            <w:r w:rsidRPr="00B06AD1">
              <w:rPr>
                <w:b/>
                <w:bCs/>
                <w:sz w:val="18"/>
                <w:szCs w:val="18"/>
                <w:lang w:val="en-GB"/>
              </w:rPr>
              <w:t>Name</w:t>
            </w:r>
          </w:p>
        </w:tc>
        <w:tc>
          <w:tcPr>
            <w:tcW w:w="1135" w:type="dxa"/>
            <w:tcBorders>
              <w:top w:val="double" w:sz="6" w:space="0" w:color="000000"/>
              <w:bottom w:val="single" w:sz="8" w:space="0" w:color="000000"/>
            </w:tcBorders>
            <w:shd w:val="clear" w:color="auto" w:fill="auto"/>
            <w:vAlign w:val="bottom"/>
          </w:tcPr>
          <w:p w14:paraId="1060169B" w14:textId="77777777" w:rsidR="00B06AD1" w:rsidRPr="00B06AD1" w:rsidRDefault="00B06AD1" w:rsidP="00B06AD1">
            <w:pPr>
              <w:spacing w:after="0"/>
              <w:jc w:val="center"/>
              <w:rPr>
                <w:b/>
                <w:bCs/>
                <w:sz w:val="18"/>
                <w:szCs w:val="18"/>
                <w:lang w:val="en-GB"/>
              </w:rPr>
            </w:pPr>
            <w:r w:rsidRPr="00B06AD1">
              <w:rPr>
                <w:b/>
                <w:bCs/>
                <w:sz w:val="18"/>
                <w:szCs w:val="18"/>
                <w:lang w:val="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514FE9C3" w14:textId="77777777" w:rsidR="00B06AD1" w:rsidRPr="00B06AD1" w:rsidRDefault="00B06AD1" w:rsidP="00B06AD1">
            <w:pPr>
              <w:spacing w:after="0"/>
              <w:jc w:val="center"/>
              <w:rPr>
                <w:b/>
                <w:bCs/>
                <w:sz w:val="18"/>
                <w:szCs w:val="18"/>
                <w:lang w:val="en-GB"/>
              </w:rPr>
            </w:pPr>
            <w:r w:rsidRPr="00B06AD1">
              <w:rPr>
                <w:b/>
                <w:bCs/>
                <w:sz w:val="18"/>
                <w:szCs w:val="18"/>
                <w:lang w:val="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01C7B330" w14:textId="77777777" w:rsidR="00B06AD1" w:rsidRPr="00B06AD1" w:rsidRDefault="00B06AD1" w:rsidP="00B06AD1">
            <w:pPr>
              <w:spacing w:after="0"/>
              <w:jc w:val="center"/>
              <w:rPr>
                <w:b/>
                <w:bCs/>
                <w:sz w:val="18"/>
                <w:szCs w:val="18"/>
                <w:lang w:val="en-GB"/>
              </w:rPr>
            </w:pPr>
            <w:r w:rsidRPr="00B06AD1">
              <w:rPr>
                <w:b/>
                <w:bCs/>
                <w:sz w:val="18"/>
                <w:szCs w:val="18"/>
                <w:lang w:val="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6531E7A4" w14:textId="77777777" w:rsidR="00B06AD1" w:rsidRPr="00B06AD1" w:rsidRDefault="00B06AD1" w:rsidP="00B06AD1">
            <w:pPr>
              <w:spacing w:after="0"/>
              <w:jc w:val="center"/>
              <w:rPr>
                <w:b/>
                <w:bCs/>
                <w:sz w:val="18"/>
                <w:szCs w:val="18"/>
                <w:lang w:val="en-GB"/>
              </w:rPr>
            </w:pPr>
            <w:r w:rsidRPr="00B06AD1">
              <w:rPr>
                <w:b/>
                <w:bCs/>
                <w:sz w:val="18"/>
                <w:szCs w:val="18"/>
                <w:lang w:val="en-GB"/>
              </w:rPr>
              <w:t>Signature</w:t>
            </w:r>
          </w:p>
        </w:tc>
      </w:tr>
      <w:tr w:rsidR="00B06AD1" w:rsidRPr="00B06AD1" w14:paraId="65C23DDA" w14:textId="77777777" w:rsidTr="003D17B7">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D1B0CD6" w14:textId="77777777" w:rsidR="00B06AD1" w:rsidRPr="00B06AD1" w:rsidRDefault="00B06AD1" w:rsidP="00B06AD1">
            <w:pPr>
              <w:spacing w:after="0"/>
              <w:jc w:val="center"/>
              <w:rPr>
                <w:b/>
                <w:sz w:val="18"/>
                <w:szCs w:val="18"/>
                <w:lang w:val="en-GB"/>
              </w:rPr>
            </w:pPr>
            <w:r w:rsidRPr="00B06AD1">
              <w:rPr>
                <w:b/>
                <w:sz w:val="18"/>
                <w:szCs w:val="18"/>
                <w:lang w:val="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01C843EA" w14:textId="77777777" w:rsidR="00B06AD1" w:rsidRPr="00B06AD1" w:rsidRDefault="00B06AD1" w:rsidP="00B06AD1">
            <w:pPr>
              <w:spacing w:after="0"/>
              <w:jc w:val="center"/>
              <w:rPr>
                <w:b/>
                <w:sz w:val="18"/>
                <w:szCs w:val="18"/>
                <w:lang w:val="en-GB"/>
              </w:rPr>
            </w:pPr>
          </w:p>
        </w:tc>
        <w:tc>
          <w:tcPr>
            <w:tcW w:w="1135" w:type="dxa"/>
            <w:tcBorders>
              <w:top w:val="single" w:sz="8" w:space="0" w:color="000000"/>
              <w:bottom w:val="single" w:sz="8" w:space="0" w:color="000000"/>
            </w:tcBorders>
            <w:shd w:val="clear" w:color="auto" w:fill="auto"/>
            <w:vAlign w:val="bottom"/>
          </w:tcPr>
          <w:p w14:paraId="7AE21722" w14:textId="77777777" w:rsidR="00B06AD1" w:rsidRPr="00B06AD1" w:rsidRDefault="00B06AD1" w:rsidP="00B06AD1">
            <w:pPr>
              <w:spacing w:after="0"/>
              <w:jc w:val="center"/>
              <w:rPr>
                <w:b/>
                <w:i/>
                <w:sz w:val="18"/>
                <w:szCs w:val="18"/>
                <w:lang w:val="en-GB"/>
              </w:rPr>
            </w:pPr>
          </w:p>
        </w:tc>
        <w:tc>
          <w:tcPr>
            <w:tcW w:w="1700" w:type="dxa"/>
            <w:tcBorders>
              <w:top w:val="single" w:sz="8" w:space="0" w:color="000000"/>
              <w:left w:val="single" w:sz="8" w:space="0" w:color="000000"/>
              <w:bottom w:val="single" w:sz="8" w:space="0" w:color="000000"/>
            </w:tcBorders>
            <w:shd w:val="clear" w:color="auto" w:fill="auto"/>
            <w:vAlign w:val="bottom"/>
          </w:tcPr>
          <w:p w14:paraId="4E9E7D39" w14:textId="77777777" w:rsidR="00B06AD1" w:rsidRPr="00B06AD1" w:rsidRDefault="00B06AD1" w:rsidP="00B06AD1">
            <w:pPr>
              <w:spacing w:after="0"/>
              <w:jc w:val="center"/>
              <w:rPr>
                <w:b/>
                <w:sz w:val="18"/>
                <w:szCs w:val="18"/>
                <w:lang w:val="en-GB"/>
              </w:rPr>
            </w:pPr>
            <w:r w:rsidRPr="00B06AD1">
              <w:rPr>
                <w:b/>
                <w:i/>
                <w:sz w:val="18"/>
                <w:szCs w:val="18"/>
                <w:lang w:val="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136C6A7" w14:textId="77777777" w:rsidR="00B06AD1" w:rsidRPr="00B06AD1" w:rsidRDefault="00B06AD1" w:rsidP="00B06AD1">
            <w:pPr>
              <w:spacing w:after="0"/>
              <w:jc w:val="center"/>
              <w:rPr>
                <w:b/>
                <w:sz w:val="18"/>
                <w:szCs w:val="18"/>
                <w:lang w:val="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D6FD16E" w14:textId="77777777" w:rsidR="00B06AD1" w:rsidRPr="00B06AD1" w:rsidRDefault="00B06AD1" w:rsidP="00B06AD1">
            <w:pPr>
              <w:spacing w:after="0"/>
              <w:jc w:val="center"/>
              <w:rPr>
                <w:b/>
                <w:bCs/>
                <w:sz w:val="18"/>
                <w:szCs w:val="18"/>
                <w:lang w:val="en-GB"/>
              </w:rPr>
            </w:pPr>
          </w:p>
        </w:tc>
      </w:tr>
      <w:tr w:rsidR="00B06AD1" w:rsidRPr="00B06AD1" w14:paraId="06F2564D" w14:textId="77777777" w:rsidTr="003D17B7">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67CBCCAE" w14:textId="77777777" w:rsidR="00B06AD1" w:rsidRPr="00B06AD1" w:rsidRDefault="00B06AD1" w:rsidP="00B06AD1">
            <w:pPr>
              <w:spacing w:after="0"/>
              <w:jc w:val="center"/>
              <w:rPr>
                <w:b/>
                <w:sz w:val="18"/>
                <w:szCs w:val="18"/>
                <w:lang w:val="en-IE"/>
              </w:rPr>
            </w:pPr>
            <w:r w:rsidRPr="00B06AD1">
              <w:rPr>
                <w:b/>
                <w:sz w:val="18"/>
                <w:szCs w:val="18"/>
                <w:lang w:val="en-IE"/>
              </w:rPr>
              <w:t>Responsible person</w:t>
            </w:r>
            <w:r w:rsidRPr="00B06AD1">
              <w:rPr>
                <w:b/>
                <w:sz w:val="18"/>
                <w:szCs w:val="18"/>
                <w:vertAlign w:val="superscript"/>
                <w:lang w:val="en-IE"/>
              </w:rPr>
              <w:endnoteReference w:id="13"/>
            </w:r>
            <w:r w:rsidRPr="00B06AD1">
              <w:rPr>
                <w:b/>
                <w:sz w:val="18"/>
                <w:szCs w:val="18"/>
                <w:lang w:val="en-IE"/>
              </w:rPr>
              <w:t xml:space="preserve"> at the sending institution, </w:t>
            </w:r>
          </w:p>
        </w:tc>
        <w:tc>
          <w:tcPr>
            <w:tcW w:w="1561" w:type="dxa"/>
            <w:tcBorders>
              <w:bottom w:val="single" w:sz="8" w:space="0" w:color="000000"/>
              <w:right w:val="single" w:sz="8" w:space="0" w:color="000000"/>
            </w:tcBorders>
            <w:shd w:val="clear" w:color="auto" w:fill="auto"/>
            <w:vAlign w:val="bottom"/>
          </w:tcPr>
          <w:p w14:paraId="10780C0D" w14:textId="77777777" w:rsidR="00B06AD1" w:rsidRPr="00B06AD1" w:rsidRDefault="00B06AD1" w:rsidP="00B06AD1">
            <w:pPr>
              <w:spacing w:after="0"/>
              <w:jc w:val="center"/>
              <w:rPr>
                <w:b/>
                <w:sz w:val="18"/>
                <w:szCs w:val="18"/>
                <w:lang w:val="en-GB"/>
              </w:rPr>
            </w:pPr>
          </w:p>
        </w:tc>
        <w:tc>
          <w:tcPr>
            <w:tcW w:w="1135" w:type="dxa"/>
            <w:tcBorders>
              <w:bottom w:val="single" w:sz="8" w:space="0" w:color="000000"/>
            </w:tcBorders>
            <w:shd w:val="clear" w:color="auto" w:fill="auto"/>
            <w:vAlign w:val="bottom"/>
          </w:tcPr>
          <w:p w14:paraId="68730438" w14:textId="77777777" w:rsidR="00B06AD1" w:rsidRPr="00B06AD1" w:rsidRDefault="00B06AD1" w:rsidP="00B06AD1">
            <w:pPr>
              <w:spacing w:after="0"/>
              <w:jc w:val="center"/>
              <w:rPr>
                <w:b/>
                <w:sz w:val="18"/>
                <w:szCs w:val="18"/>
                <w:lang w:val="en-GB"/>
              </w:rPr>
            </w:pPr>
          </w:p>
        </w:tc>
        <w:tc>
          <w:tcPr>
            <w:tcW w:w="1700" w:type="dxa"/>
            <w:tcBorders>
              <w:left w:val="single" w:sz="8" w:space="0" w:color="000000"/>
              <w:bottom w:val="single" w:sz="8" w:space="0" w:color="000000"/>
            </w:tcBorders>
            <w:shd w:val="clear" w:color="auto" w:fill="auto"/>
            <w:vAlign w:val="bottom"/>
          </w:tcPr>
          <w:p w14:paraId="1F75CCB6" w14:textId="77777777" w:rsidR="00B06AD1" w:rsidRPr="00B06AD1" w:rsidRDefault="00B06AD1" w:rsidP="00B06AD1">
            <w:pPr>
              <w:spacing w:after="0"/>
              <w:jc w:val="center"/>
              <w:rPr>
                <w:b/>
                <w:sz w:val="18"/>
                <w:szCs w:val="18"/>
                <w:lang w:val="en-GB"/>
              </w:rPr>
            </w:pPr>
          </w:p>
        </w:tc>
        <w:tc>
          <w:tcPr>
            <w:tcW w:w="993" w:type="dxa"/>
            <w:tcBorders>
              <w:left w:val="single" w:sz="8" w:space="0" w:color="000000"/>
              <w:bottom w:val="single" w:sz="8" w:space="0" w:color="000000"/>
              <w:right w:val="single" w:sz="8" w:space="0" w:color="000000"/>
            </w:tcBorders>
            <w:shd w:val="clear" w:color="auto" w:fill="auto"/>
            <w:vAlign w:val="bottom"/>
          </w:tcPr>
          <w:p w14:paraId="053B18F8" w14:textId="77777777" w:rsidR="00B06AD1" w:rsidRPr="00B06AD1" w:rsidRDefault="00B06AD1" w:rsidP="00B06AD1">
            <w:pPr>
              <w:spacing w:after="0"/>
              <w:jc w:val="center"/>
              <w:rPr>
                <w:b/>
                <w:sz w:val="18"/>
                <w:szCs w:val="18"/>
                <w:lang w:val="en-GB"/>
              </w:rPr>
            </w:pPr>
          </w:p>
        </w:tc>
        <w:tc>
          <w:tcPr>
            <w:tcW w:w="2267" w:type="dxa"/>
            <w:tcBorders>
              <w:top w:val="single" w:sz="8" w:space="0" w:color="000000"/>
              <w:bottom w:val="single" w:sz="8" w:space="0" w:color="000000"/>
              <w:right w:val="double" w:sz="6" w:space="0" w:color="000000"/>
            </w:tcBorders>
            <w:shd w:val="clear" w:color="auto" w:fill="auto"/>
            <w:vAlign w:val="bottom"/>
          </w:tcPr>
          <w:p w14:paraId="47399412" w14:textId="77777777" w:rsidR="00B06AD1" w:rsidRPr="00B06AD1" w:rsidRDefault="00B06AD1" w:rsidP="00B06AD1">
            <w:pPr>
              <w:spacing w:after="0"/>
              <w:jc w:val="center"/>
              <w:rPr>
                <w:b/>
                <w:bCs/>
                <w:sz w:val="18"/>
                <w:szCs w:val="18"/>
                <w:lang w:val="en-GB"/>
              </w:rPr>
            </w:pPr>
          </w:p>
        </w:tc>
      </w:tr>
      <w:tr w:rsidR="00B06AD1" w:rsidRPr="00B06AD1" w14:paraId="15F5114A" w14:textId="77777777" w:rsidTr="003D17B7">
        <w:trPr>
          <w:trHeight w:val="251"/>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19E580B2" w14:textId="77777777" w:rsidR="00B06AD1" w:rsidRPr="00B06AD1" w:rsidRDefault="00B06AD1" w:rsidP="00B06AD1">
            <w:pPr>
              <w:spacing w:after="0"/>
              <w:jc w:val="center"/>
              <w:rPr>
                <w:b/>
                <w:sz w:val="18"/>
                <w:szCs w:val="18"/>
                <w:lang w:val="en-GB"/>
              </w:rPr>
            </w:pPr>
            <w:r w:rsidRPr="00B06AD1">
              <w:rPr>
                <w:b/>
                <w:sz w:val="18"/>
                <w:szCs w:val="18"/>
                <w:lang w:val="en-GB"/>
              </w:rPr>
              <w:t>Supervisor</w:t>
            </w:r>
            <w:r w:rsidRPr="00B06AD1">
              <w:rPr>
                <w:b/>
                <w:sz w:val="18"/>
                <w:szCs w:val="18"/>
                <w:vertAlign w:val="superscript"/>
                <w:lang w:val="en-GB"/>
              </w:rPr>
              <w:endnoteReference w:id="14"/>
            </w:r>
            <w:r w:rsidRPr="00B06AD1">
              <w:rPr>
                <w:b/>
                <w:sz w:val="18"/>
                <w:szCs w:val="18"/>
                <w:lang w:val="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1486F366" w14:textId="77777777" w:rsidR="00B06AD1" w:rsidRPr="00B06AD1" w:rsidRDefault="00B06AD1" w:rsidP="00B06AD1">
            <w:pPr>
              <w:spacing w:after="0"/>
              <w:jc w:val="center"/>
              <w:rPr>
                <w:b/>
                <w:sz w:val="18"/>
                <w:szCs w:val="18"/>
                <w:lang w:val="en-GB"/>
              </w:rPr>
            </w:pPr>
          </w:p>
        </w:tc>
        <w:tc>
          <w:tcPr>
            <w:tcW w:w="1135" w:type="dxa"/>
            <w:tcBorders>
              <w:bottom w:val="double" w:sz="6" w:space="0" w:color="000000"/>
            </w:tcBorders>
            <w:shd w:val="clear" w:color="auto" w:fill="auto"/>
            <w:vAlign w:val="bottom"/>
          </w:tcPr>
          <w:p w14:paraId="18345584" w14:textId="77777777" w:rsidR="00B06AD1" w:rsidRPr="00B06AD1" w:rsidRDefault="00B06AD1" w:rsidP="00B06AD1">
            <w:pPr>
              <w:spacing w:after="0"/>
              <w:jc w:val="center"/>
              <w:rPr>
                <w:b/>
                <w:sz w:val="18"/>
                <w:szCs w:val="18"/>
                <w:lang w:val="en-GB"/>
              </w:rPr>
            </w:pPr>
          </w:p>
        </w:tc>
        <w:tc>
          <w:tcPr>
            <w:tcW w:w="1700" w:type="dxa"/>
            <w:tcBorders>
              <w:left w:val="single" w:sz="8" w:space="0" w:color="000000"/>
              <w:bottom w:val="double" w:sz="6" w:space="0" w:color="000000"/>
            </w:tcBorders>
            <w:shd w:val="clear" w:color="auto" w:fill="auto"/>
            <w:vAlign w:val="bottom"/>
          </w:tcPr>
          <w:p w14:paraId="2AC16B0B" w14:textId="77777777" w:rsidR="00B06AD1" w:rsidRPr="00B06AD1" w:rsidRDefault="00B06AD1" w:rsidP="00B06AD1">
            <w:pPr>
              <w:spacing w:after="0"/>
              <w:jc w:val="center"/>
              <w:rPr>
                <w:b/>
                <w:sz w:val="18"/>
                <w:szCs w:val="18"/>
                <w:lang w:val="en-GB"/>
              </w:rPr>
            </w:pPr>
          </w:p>
        </w:tc>
        <w:tc>
          <w:tcPr>
            <w:tcW w:w="993" w:type="dxa"/>
            <w:tcBorders>
              <w:left w:val="single" w:sz="8" w:space="0" w:color="000000"/>
              <w:bottom w:val="double" w:sz="6" w:space="0" w:color="000000"/>
              <w:right w:val="single" w:sz="8" w:space="0" w:color="000000"/>
            </w:tcBorders>
            <w:shd w:val="clear" w:color="auto" w:fill="auto"/>
            <w:vAlign w:val="bottom"/>
          </w:tcPr>
          <w:p w14:paraId="5934406A" w14:textId="77777777" w:rsidR="00B06AD1" w:rsidRPr="00B06AD1" w:rsidRDefault="00B06AD1" w:rsidP="00B06AD1">
            <w:pPr>
              <w:spacing w:after="0"/>
              <w:jc w:val="center"/>
              <w:rPr>
                <w:b/>
                <w:sz w:val="18"/>
                <w:szCs w:val="18"/>
                <w:lang w:val="en-GB"/>
              </w:rPr>
            </w:pPr>
          </w:p>
        </w:tc>
        <w:tc>
          <w:tcPr>
            <w:tcW w:w="2267" w:type="dxa"/>
            <w:tcBorders>
              <w:top w:val="single" w:sz="8" w:space="0" w:color="000000"/>
              <w:bottom w:val="double" w:sz="6" w:space="0" w:color="000000"/>
              <w:right w:val="double" w:sz="6" w:space="0" w:color="000000"/>
            </w:tcBorders>
            <w:shd w:val="clear" w:color="auto" w:fill="auto"/>
            <w:vAlign w:val="bottom"/>
          </w:tcPr>
          <w:p w14:paraId="4497FDEC" w14:textId="77777777" w:rsidR="00B06AD1" w:rsidRPr="00B06AD1" w:rsidRDefault="00B06AD1" w:rsidP="00B06AD1">
            <w:pPr>
              <w:spacing w:after="0"/>
              <w:jc w:val="center"/>
              <w:rPr>
                <w:b/>
                <w:bCs/>
                <w:sz w:val="18"/>
                <w:szCs w:val="18"/>
                <w:lang w:val="en-GB"/>
              </w:rPr>
            </w:pPr>
          </w:p>
        </w:tc>
      </w:tr>
    </w:tbl>
    <w:p w14:paraId="58456A50" w14:textId="77777777" w:rsidR="00B06AD1" w:rsidRDefault="00B06AD1">
      <w:pPr>
        <w:spacing w:after="0"/>
        <w:jc w:val="center"/>
        <w:rPr>
          <w:b/>
          <w:lang w:val="en-GB"/>
        </w:rPr>
      </w:pPr>
    </w:p>
    <w:p w14:paraId="0C388CDF" w14:textId="77777777" w:rsidR="00B06AD1" w:rsidRDefault="00B06AD1" w:rsidP="00463148">
      <w:pPr>
        <w:spacing w:after="0"/>
        <w:rPr>
          <w:b/>
          <w:lang w:val="en-GB"/>
        </w:rPr>
      </w:pPr>
    </w:p>
    <w:p w14:paraId="46C32875" w14:textId="728C522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Testocommento"/>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Testocomment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Testocomment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Testocomment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Testocomment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Testocommento"/>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lastRenderedPageBreak/>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0B225" w14:textId="77777777" w:rsidR="006E6A17" w:rsidRDefault="006E6A17">
      <w:r>
        <w:separator/>
      </w:r>
    </w:p>
  </w:endnote>
  <w:endnote w:type="continuationSeparator" w:id="0">
    <w:p w14:paraId="7A3C3200" w14:textId="77777777" w:rsidR="006E6A17" w:rsidRDefault="006E6A17">
      <w:r>
        <w:continuationSeparator/>
      </w:r>
    </w:p>
  </w:endnote>
  <w:endnote w:id="1">
    <w:p w14:paraId="1AB5F7D1" w14:textId="5E9B58E4" w:rsidR="004368A1" w:rsidRPr="00BA7024" w:rsidRDefault="004368A1" w:rsidP="00BA7024">
      <w:pPr>
        <w:pStyle w:val="Testonotaapidipagina"/>
        <w:widowControl w:val="0"/>
        <w:spacing w:before="120" w:after="120"/>
        <w:ind w:left="284" w:firstLine="0"/>
        <w:rPr>
          <w:rFonts w:asciiTheme="minorHAnsi" w:hAnsiTheme="minorHAnsi"/>
          <w:lang w:val="en-IE"/>
        </w:rPr>
      </w:pPr>
      <w:r w:rsidRPr="004368A1">
        <w:rPr>
          <w:rStyle w:val="Rimandonotadichiusura"/>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stonotadichiusura"/>
        <w:ind w:left="284"/>
        <w:rPr>
          <w:lang w:val="en-IE"/>
        </w:rPr>
      </w:pPr>
      <w:r w:rsidRPr="004368A1">
        <w:rPr>
          <w:rStyle w:val="Rimandonotadichiusura"/>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stonotaapidipagina"/>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Collegamentoipertestuale"/>
            <w:lang w:val="en-IE"/>
          </w:rPr>
          <w:t>ISCED-F 2013 search tool</w:t>
        </w:r>
      </w:hyperlink>
      <w:r w:rsidRPr="004368A1">
        <w:rPr>
          <w:lang w:val="en-IE"/>
        </w:rPr>
        <w:t xml:space="preserve"> available at </w:t>
      </w:r>
      <w:hyperlink r:id="rId2">
        <w:r w:rsidRPr="004368A1">
          <w:rPr>
            <w:rStyle w:val="Collegamentoipertestuale"/>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50C1309D" w14:textId="512212BA" w:rsidR="00335864" w:rsidRPr="004368A1" w:rsidRDefault="00043873">
      <w:pPr>
        <w:pStyle w:val="Testonotadichiusura"/>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6">
    <w:p w14:paraId="1E72DAD8" w14:textId="5FA7FD84" w:rsidR="00335864" w:rsidRPr="004368A1" w:rsidRDefault="00043873">
      <w:pPr>
        <w:pStyle w:val="Testonotadichiusura"/>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7">
    <w:p w14:paraId="03E4F036" w14:textId="034CA8D6" w:rsidR="00335864" w:rsidRPr="00BA7024" w:rsidRDefault="00043873" w:rsidP="00BA7024">
      <w:pPr>
        <w:pStyle w:val="Testonotadichiusura"/>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8">
    <w:p w14:paraId="2BAAD9A7" w14:textId="649E3CF9" w:rsidR="00335864" w:rsidRPr="00903F18" w:rsidRDefault="00043873" w:rsidP="00903F18">
      <w:pPr>
        <w:pStyle w:val="Testonotadichiusura"/>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Collegamentoipertestuale"/>
            <w:rFonts w:cstheme="minorHAnsi"/>
            <w:sz w:val="22"/>
            <w:szCs w:val="22"/>
            <w:lang w:val="en-IE"/>
          </w:rPr>
          <w:t>https://europass.cedefop.europa.eu/en/resources/european-language-levels-cefr</w:t>
        </w:r>
      </w:hyperlink>
    </w:p>
  </w:endnote>
  <w:endnote w:id="9">
    <w:p w14:paraId="546C96F0" w14:textId="77777777" w:rsidR="00335864" w:rsidRPr="004368A1" w:rsidRDefault="00043873">
      <w:pPr>
        <w:pStyle w:val="Testonotadichiusura"/>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Testonotadichiusura"/>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Testonotadichiusura"/>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Testonotadichiusura"/>
        <w:widowControl w:val="0"/>
        <w:ind w:left="284" w:firstLine="424"/>
        <w:rPr>
          <w:sz w:val="22"/>
          <w:szCs w:val="22"/>
          <w:lang w:val="en-IE"/>
        </w:rPr>
      </w:pPr>
      <w:r w:rsidRPr="004368A1">
        <w:rPr>
          <w:sz w:val="22"/>
          <w:szCs w:val="22"/>
          <w:lang w:val="en-IE"/>
        </w:rPr>
        <w:t>3. Traineeships for recent graduates.</w:t>
      </w:r>
    </w:p>
  </w:endnote>
  <w:endnote w:id="10">
    <w:p w14:paraId="1077CFB9" w14:textId="77777777" w:rsidR="00335864" w:rsidRPr="004368A1" w:rsidRDefault="00043873" w:rsidP="00BA7024">
      <w:pPr>
        <w:pStyle w:val="Testonotadichiusura"/>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1">
    <w:p w14:paraId="0C3E45C6" w14:textId="1D73077E" w:rsidR="00341694" w:rsidRPr="00BA7024" w:rsidRDefault="00341694" w:rsidP="00BA7024">
      <w:pPr>
        <w:pStyle w:val="Testonotadichiusura"/>
        <w:widowControl w:val="0"/>
        <w:spacing w:before="120" w:after="120"/>
        <w:ind w:left="284"/>
        <w:jc w:val="both"/>
        <w:rPr>
          <w:rFonts w:cstheme="minorHAnsi"/>
          <w:sz w:val="22"/>
          <w:szCs w:val="22"/>
          <w:lang w:val="en-IE"/>
        </w:rPr>
      </w:pPr>
      <w:r>
        <w:rPr>
          <w:rStyle w:val="Rimandonotadichiusura"/>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2">
    <w:p w14:paraId="4A2D807B" w14:textId="3EA7C3CD" w:rsidR="00335864" w:rsidRPr="004368A1" w:rsidRDefault="00043873">
      <w:pPr>
        <w:pStyle w:val="Testonotadichiusura"/>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 w:id="13">
    <w:p w14:paraId="75A51374" w14:textId="77777777" w:rsidR="00B06AD1" w:rsidRPr="00BA7024" w:rsidRDefault="00B06AD1" w:rsidP="00B06AD1">
      <w:pPr>
        <w:pStyle w:val="Testonotadichiusura"/>
        <w:widowControl w:val="0"/>
        <w:spacing w:before="120" w:after="120"/>
        <w:ind w:left="284"/>
        <w:jc w:val="both"/>
        <w:rPr>
          <w:rFonts w:cstheme="minorHAnsi"/>
          <w:sz w:val="22"/>
          <w:szCs w:val="22"/>
          <w:lang w:val="en-IE"/>
        </w:rPr>
      </w:pPr>
      <w:r>
        <w:rPr>
          <w:rStyle w:val="Rimandonotadichiusura"/>
        </w:rPr>
        <w:endnoteRef/>
      </w:r>
      <w:r>
        <w:t xml:space="preserve"> </w:t>
      </w:r>
      <w:r w:rsidRPr="007753F5">
        <w:rPr>
          <w:b/>
          <w:sz w:val="22"/>
          <w:szCs w:val="22"/>
          <w:lang w:val="en-IE"/>
        </w:rPr>
        <w:t xml:space="preserve">Responsible person at the </w:t>
      </w:r>
      <w:r>
        <w:rPr>
          <w:b/>
          <w:sz w:val="22"/>
          <w:szCs w:val="22"/>
          <w:lang w:val="en-IE"/>
        </w:rPr>
        <w:t>sending</w:t>
      </w:r>
      <w:r w:rsidRPr="007753F5">
        <w:rPr>
          <w:b/>
          <w:sz w:val="22"/>
          <w:szCs w:val="22"/>
          <w:lang w:val="en-IE"/>
        </w:rPr>
        <w:t xml:space="preserve"> </w:t>
      </w:r>
      <w:r>
        <w:rPr>
          <w:b/>
          <w:sz w:val="22"/>
          <w:szCs w:val="22"/>
          <w:lang w:val="en-IE"/>
        </w:rPr>
        <w:t>institution</w:t>
      </w:r>
      <w:r w:rsidRPr="007753F5">
        <w:rPr>
          <w:sz w:val="22"/>
          <w:szCs w:val="22"/>
          <w:lang w:val="en-IE"/>
        </w:rPr>
        <w:t xml:space="preserve">: this person is responsible for signing the learning agreement, amending it if needed and </w:t>
      </w:r>
      <w:r>
        <w:rPr>
          <w:sz w:val="22"/>
          <w:szCs w:val="22"/>
          <w:lang w:val="en-IE"/>
        </w:rPr>
        <w:t xml:space="preserve">if the beneficiary organisation is not the sending institution,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responsible person at the beneficiary organisation</w:t>
      </w:r>
      <w:r w:rsidRPr="007753F5">
        <w:rPr>
          <w:rFonts w:cstheme="minorHAnsi"/>
          <w:sz w:val="22"/>
          <w:szCs w:val="22"/>
          <w:lang w:val="en-IE"/>
        </w:rPr>
        <w:t>.</w:t>
      </w:r>
    </w:p>
  </w:endnote>
  <w:endnote w:id="14">
    <w:p w14:paraId="58E84598" w14:textId="77777777" w:rsidR="00B06AD1" w:rsidRPr="004368A1" w:rsidRDefault="00B06AD1" w:rsidP="00B06AD1">
      <w:pPr>
        <w:pStyle w:val="Testonotadichiusura"/>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6C1C1" w14:textId="77777777" w:rsidR="00331F74" w:rsidRDefault="00331F7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970794"/>
      <w:docPartObj>
        <w:docPartGallery w:val="Page Numbers (Bottom of Page)"/>
        <w:docPartUnique/>
      </w:docPartObj>
    </w:sdtPr>
    <w:sdtEndPr/>
    <w:sdtContent>
      <w:p w14:paraId="07A0232B" w14:textId="3BB18AEF" w:rsidR="00335864" w:rsidRDefault="00043873">
        <w:pPr>
          <w:pStyle w:val="Pidipagin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Pidipagin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F6358" w14:textId="77777777" w:rsidR="00331F74" w:rsidRDefault="00331F7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00A86" w14:textId="77777777" w:rsidR="006E6A17" w:rsidRDefault="006E6A17">
      <w:pPr>
        <w:spacing w:after="0" w:line="240" w:lineRule="auto"/>
      </w:pPr>
      <w:r>
        <w:separator/>
      </w:r>
    </w:p>
  </w:footnote>
  <w:footnote w:type="continuationSeparator" w:id="0">
    <w:p w14:paraId="624B9293" w14:textId="77777777" w:rsidR="006E6A17" w:rsidRDefault="006E6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5B2D2" w14:textId="77777777" w:rsidR="00331F74" w:rsidRDefault="00331F7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06B6A" w14:textId="185B2F08" w:rsidR="00335864" w:rsidRDefault="00682DCC">
    <w:pPr>
      <w:pStyle w:val="Intestazione"/>
    </w:pPr>
    <w:r>
      <w:rPr>
        <w:noProof/>
      </w:rPr>
      <mc:AlternateContent>
        <mc:Choice Requires="wps">
          <w:drawing>
            <wp:anchor distT="0" distB="0" distL="114300" distR="114300" simplePos="0" relativeHeight="251657728" behindDoc="1" locked="0" layoutInCell="0" allowOverlap="1" wp14:anchorId="49C86566" wp14:editId="155C7E04">
              <wp:simplePos x="0" y="0"/>
              <wp:positionH relativeFrom="column">
                <wp:posOffset>5290185</wp:posOffset>
              </wp:positionH>
              <wp:positionV relativeFrom="paragraph">
                <wp:posOffset>-180340</wp:posOffset>
              </wp:positionV>
              <wp:extent cx="1905000" cy="762000"/>
              <wp:effectExtent l="0" t="0" r="0"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Casella di testo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F283A" w14:textId="77777777" w:rsidR="00331F74" w:rsidRDefault="00331F7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Puntoelenco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Puntoelenco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Puntoelenco"/>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Puntoelenco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IE" w:vendorID="64" w:dllVersion="0" w:nlCheck="1" w:checkStyle="0"/>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254E54"/>
    <w:rsid w:val="002B21B5"/>
    <w:rsid w:val="002C7419"/>
    <w:rsid w:val="00331F74"/>
    <w:rsid w:val="00335864"/>
    <w:rsid w:val="00341694"/>
    <w:rsid w:val="00395046"/>
    <w:rsid w:val="004368A1"/>
    <w:rsid w:val="00463148"/>
    <w:rsid w:val="0049492E"/>
    <w:rsid w:val="004A21A7"/>
    <w:rsid w:val="004D31EE"/>
    <w:rsid w:val="005C1E4F"/>
    <w:rsid w:val="00682DCC"/>
    <w:rsid w:val="006E6A17"/>
    <w:rsid w:val="006F1DD5"/>
    <w:rsid w:val="007524AE"/>
    <w:rsid w:val="007753F5"/>
    <w:rsid w:val="007B612D"/>
    <w:rsid w:val="0087754E"/>
    <w:rsid w:val="008A55F9"/>
    <w:rsid w:val="00903F18"/>
    <w:rsid w:val="009F7FC0"/>
    <w:rsid w:val="00B06AD1"/>
    <w:rsid w:val="00BA7024"/>
    <w:rsid w:val="00C33D94"/>
    <w:rsid w:val="00DB1241"/>
    <w:rsid w:val="00E368EA"/>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06AD1"/>
    <w:pPr>
      <w:spacing w:after="200" w:line="276" w:lineRule="auto"/>
    </w:pPr>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261299"/>
  </w:style>
  <w:style w:type="character" w:customStyle="1" w:styleId="PidipaginaCarattere">
    <w:name w:val="Piè di pagina Carattere"/>
    <w:basedOn w:val="Carpredefinitoparagrafo"/>
    <w:link w:val="Pidipagina"/>
    <w:uiPriority w:val="99"/>
    <w:qFormat/>
    <w:rsid w:val="00261299"/>
  </w:style>
  <w:style w:type="character" w:customStyle="1" w:styleId="TestofumettoCarattere">
    <w:name w:val="Testo fumetto Carattere"/>
    <w:basedOn w:val="Carpredefinitoparagrafo"/>
    <w:link w:val="Testofumetto"/>
    <w:uiPriority w:val="99"/>
    <w:semiHidden/>
    <w:qFormat/>
    <w:rsid w:val="00261299"/>
    <w:rPr>
      <w:rFonts w:ascii="Tahoma" w:hAnsi="Tahoma" w:cs="Tahoma"/>
      <w:sz w:val="16"/>
      <w:szCs w:val="16"/>
    </w:rPr>
  </w:style>
  <w:style w:type="character" w:customStyle="1" w:styleId="TestonotaapidipaginaCarattere">
    <w:name w:val="Testo nota a piè di pagina Carattere"/>
    <w:basedOn w:val="Carpredefinitoparagrafo"/>
    <w:link w:val="Testonotaapidipagina"/>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stonotadichiusuraCarattere">
    <w:name w:val="Testo nota di chiusura Carattere"/>
    <w:basedOn w:val="Carpredefinitoparagrafo"/>
    <w:link w:val="Testonotadichiusura"/>
    <w:uiPriority w:val="99"/>
    <w:semiHidden/>
    <w:qFormat/>
    <w:rsid w:val="003F2100"/>
    <w:rPr>
      <w:sz w:val="20"/>
      <w:szCs w:val="20"/>
    </w:rPr>
  </w:style>
  <w:style w:type="character" w:styleId="Collegamentoipertestuale">
    <w:name w:val="Hyperlink"/>
    <w:rsid w:val="00D83C1F"/>
    <w:rPr>
      <w:color w:val="0000FF"/>
      <w:u w:val="single"/>
    </w:rPr>
  </w:style>
  <w:style w:type="character" w:customStyle="1" w:styleId="TestocommentoCarattere">
    <w:name w:val="Testo commento Carattere"/>
    <w:basedOn w:val="Carpredefinitoparagrafo"/>
    <w:link w:val="Testocommento"/>
    <w:qFormat/>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qFormat/>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qFormat/>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qFormat/>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qFormat/>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qFormat/>
    <w:rsid w:val="00FD6939"/>
    <w:rPr>
      <w:sz w:val="16"/>
      <w:szCs w:val="16"/>
    </w:rPr>
  </w:style>
  <w:style w:type="character" w:customStyle="1" w:styleId="SoggettocommentoCarattere">
    <w:name w:val="Soggetto commento Carattere"/>
    <w:basedOn w:val="TestocommentoCarattere"/>
    <w:link w:val="Soggettocommento"/>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Carpredefinitoparagrafo"/>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ex">
    <w:name w:val="Index"/>
    <w:basedOn w:val="Normale"/>
    <w:qFormat/>
    <w:pPr>
      <w:suppressLineNumbers/>
    </w:pPr>
    <w:rPr>
      <w:rFonts w:cs="Lohit Devanagari"/>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paragraph" w:styleId="Testofumetto">
    <w:name w:val="Balloon Text"/>
    <w:basedOn w:val="Normale"/>
    <w:link w:val="TestofumettoCarattere"/>
    <w:uiPriority w:val="99"/>
    <w:semiHidden/>
    <w:unhideWhenUsed/>
    <w:qFormat/>
    <w:rsid w:val="00261299"/>
    <w:pPr>
      <w:spacing w:after="0" w:line="240" w:lineRule="auto"/>
    </w:pPr>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stonotadichiusura">
    <w:name w:val="endnote text"/>
    <w:basedOn w:val="Normale"/>
    <w:link w:val="TestonotadichiusuraCarattere"/>
    <w:uiPriority w:val="99"/>
    <w:semiHidden/>
    <w:unhideWhenUsed/>
    <w:rsid w:val="003F2100"/>
    <w:pPr>
      <w:spacing w:after="0" w:line="240" w:lineRule="auto"/>
    </w:pPr>
    <w:rPr>
      <w:sz w:val="20"/>
      <w:szCs w:val="20"/>
    </w:rPr>
  </w:style>
  <w:style w:type="paragraph" w:styleId="Testocommento">
    <w:name w:val="annotation text"/>
    <w:basedOn w:val="Normale"/>
    <w:link w:val="TestocommentoCarattere"/>
    <w:qFormat/>
    <w:rsid w:val="00E618B5"/>
    <w:pPr>
      <w:spacing w:after="240" w:line="240" w:lineRule="auto"/>
      <w:jc w:val="both"/>
    </w:pPr>
    <w:rPr>
      <w:rFonts w:ascii="Times New Roman" w:eastAsia="Times New Roman" w:hAnsi="Times New Roman" w:cs="Times New Roman"/>
      <w:sz w:val="20"/>
      <w:szCs w:val="20"/>
      <w:lang w:val="fr-FR"/>
    </w:rPr>
  </w:style>
  <w:style w:type="paragraph" w:styleId="Soggettocommento">
    <w:name w:val="annotation subject"/>
    <w:basedOn w:val="Testocommento"/>
    <w:next w:val="Testocommento"/>
    <w:link w:val="SoggettocommentoCarattere"/>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qFormat/>
    <w:rsid w:val="001B621C"/>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indice">
    <w:name w:val="index heading"/>
    <w:basedOn w:val="Heading"/>
  </w:style>
  <w:style w:type="paragraph" w:styleId="Titolosommario">
    <w:name w:val="TOC Heading"/>
    <w:basedOn w:val="Normale"/>
    <w:next w:val="Normale"/>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e"/>
    <w:qFormat/>
  </w:style>
  <w:style w:type="character" w:styleId="Rimandonotadichiusura">
    <w:name w:val="endnote reference"/>
    <w:basedOn w:val="Carpredefinitoparagrafo"/>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81FDAD-DDCD-4507-B0CB-0D0F0738F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1144</Words>
  <Characters>6524</Characters>
  <Application>Microsoft Office Word</Application>
  <DocSecurity>0</DocSecurity>
  <Lines>54</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Laura Galli</cp:lastModifiedBy>
  <cp:revision>2</cp:revision>
  <cp:lastPrinted>2015-04-10T09:51:00Z</cp:lastPrinted>
  <dcterms:created xsi:type="dcterms:W3CDTF">2026-03-23T13:53:00Z</dcterms:created>
  <dcterms:modified xsi:type="dcterms:W3CDTF">2026-03-23T13:53:00Z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