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02081A">
        <w:rPr>
          <w:rFonts w:ascii="Arial" w:hAnsi="Arial"/>
          <w:b/>
          <w:bCs/>
          <w:sz w:val="24"/>
          <w:szCs w:val="24"/>
        </w:rPr>
        <w:t>MOBILITA’ PER DOPPIO TIT</w:t>
      </w:r>
      <w:r w:rsidR="00246641">
        <w:rPr>
          <w:rFonts w:ascii="Arial" w:hAnsi="Arial"/>
          <w:b/>
          <w:bCs/>
          <w:sz w:val="24"/>
          <w:szCs w:val="24"/>
        </w:rPr>
        <w:t>OLO</w:t>
      </w:r>
      <w:bookmarkStart w:id="0" w:name="_GoBack"/>
      <w:bookmarkEnd w:id="0"/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2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3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AE124F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4F" w:rsidRDefault="00AE124F" w:rsidP="004D4700">
      <w:r>
        <w:separator/>
      </w:r>
    </w:p>
  </w:endnote>
  <w:endnote w:type="continuationSeparator" w:id="0">
    <w:p w:rsidR="00AE124F" w:rsidRDefault="00AE124F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4F" w:rsidRDefault="00AE124F" w:rsidP="004D4700">
      <w:r>
        <w:separator/>
      </w:r>
    </w:p>
  </w:footnote>
  <w:footnote w:type="continuationSeparator" w:id="0">
    <w:p w:rsidR="00AE124F" w:rsidRDefault="00AE124F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081A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46641"/>
    <w:rsid w:val="00281B3A"/>
    <w:rsid w:val="0029266E"/>
    <w:rsid w:val="00295BEF"/>
    <w:rsid w:val="002D34B8"/>
    <w:rsid w:val="0031223C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124F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607FA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5</cp:revision>
  <cp:lastPrinted>2022-04-05T09:55:00Z</cp:lastPrinted>
  <dcterms:created xsi:type="dcterms:W3CDTF">2022-04-05T09:55:00Z</dcterms:created>
  <dcterms:modified xsi:type="dcterms:W3CDTF">2022-04-05T09:56:00Z</dcterms:modified>
</cp:coreProperties>
</file>